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EE2" w14:textId="0608D39D" w:rsidR="008F531C" w:rsidRDefault="008F531C" w:rsidP="00D74869">
      <w:pPr>
        <w:rPr>
          <w:rFonts w:ascii="Lato" w:hAnsi="Lato" w:cs="Calibri"/>
          <w:color w:val="1E1E1E"/>
          <w:sz w:val="24"/>
          <w:szCs w:val="24"/>
        </w:rPr>
      </w:pPr>
      <w:r w:rsidRPr="008F531C">
        <w:rPr>
          <w:rFonts w:ascii="Lato" w:hAnsi="Lato" w:cs="Calibri"/>
          <w:color w:val="1E1E1E"/>
          <w:sz w:val="24"/>
          <w:szCs w:val="24"/>
          <w:highlight w:val="yellow"/>
        </w:rPr>
        <w:t>Date</w:t>
      </w:r>
    </w:p>
    <w:p w14:paraId="2D9FE0D6" w14:textId="69A40497"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r w:rsidR="00CD304F">
        <w:rPr>
          <w:rFonts w:ascii="Lato" w:hAnsi="Lato" w:cs="Calibri"/>
          <w:color w:val="1E1E1E"/>
          <w:sz w:val="24"/>
          <w:szCs w:val="24"/>
        </w:rPr>
        <w:t xml:space="preserve">Prime Minister Justin Trudeau and </w:t>
      </w:r>
      <w:r w:rsidR="00EB6B0F" w:rsidRPr="00EB6B0F">
        <w:rPr>
          <w:rFonts w:ascii="Lato" w:hAnsi="Lato" w:cs="Calibri"/>
          <w:color w:val="1E1E1E"/>
          <w:sz w:val="24"/>
          <w:szCs w:val="24"/>
        </w:rPr>
        <w:t xml:space="preserve">Minister </w:t>
      </w:r>
      <w:bookmarkStart w:id="0" w:name="_GoBack"/>
      <w:r w:rsidR="00EB6B0F" w:rsidRPr="00EB6B0F">
        <w:rPr>
          <w:rFonts w:ascii="Lato" w:hAnsi="Lato" w:cs="Calibri"/>
          <w:color w:val="1E1E1E"/>
          <w:sz w:val="24"/>
          <w:szCs w:val="24"/>
        </w:rPr>
        <w:t>Maryam Monsef</w:t>
      </w:r>
      <w:bookmarkEnd w:id="0"/>
      <w:r w:rsidRPr="00DD19F9">
        <w:rPr>
          <w:rFonts w:ascii="Lato" w:hAnsi="Lato" w:cs="Arial"/>
          <w:color w:val="222222"/>
          <w:sz w:val="24"/>
          <w:szCs w:val="24"/>
          <w:shd w:val="clear" w:color="auto" w:fill="FFFFFF"/>
        </w:rPr>
        <w:t>,</w:t>
      </w:r>
    </w:p>
    <w:p w14:paraId="698142AA" w14:textId="5F764838"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1" w:name="_Hlk5881632"/>
      <w:r w:rsidRPr="00DD19F9">
        <w:rPr>
          <w:rFonts w:ascii="Lato" w:hAnsi="Lato" w:cs="Calibri"/>
          <w:color w:val="1E1E1E"/>
          <w:sz w:val="24"/>
          <w:szCs w:val="24"/>
        </w:rPr>
        <w:t xml:space="preserve">for </w:t>
      </w:r>
      <w:r w:rsidR="00CD304F">
        <w:rPr>
          <w:rFonts w:ascii="Lato" w:hAnsi="Lato" w:cs="Calibri"/>
          <w:color w:val="1E1E1E"/>
          <w:sz w:val="24"/>
          <w:szCs w:val="24"/>
        </w:rPr>
        <w:t>Canada'</w:t>
      </w:r>
      <w:r w:rsidRPr="00DD19F9">
        <w:rPr>
          <w:rFonts w:ascii="Lato" w:hAnsi="Lato" w:cs="Calibri"/>
          <w:color w:val="1E1E1E"/>
          <w:sz w:val="24"/>
          <w:szCs w:val="24"/>
        </w:rPr>
        <w:t xml:space="preserve">s </w:t>
      </w:r>
      <w:bookmarkEnd w:id="1"/>
      <w:r w:rsidRPr="00DD19F9">
        <w:rPr>
          <w:rFonts w:ascii="Lato" w:hAnsi="Lato" w:cs="Calibri"/>
          <w:color w:val="1E1E1E"/>
          <w:sz w:val="24"/>
          <w:szCs w:val="24"/>
        </w:rPr>
        <w:t>support and commitment to global health and the Global Fund to Fight AIDS, Tuberculosis and Malaria.</w:t>
      </w:r>
    </w:p>
    <w:p w14:paraId="1EE75431" w14:textId="5E0D351C"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w:t>
      </w:r>
      <w:r w:rsidR="00CD304F">
        <w:rPr>
          <w:rFonts w:ascii="Lato" w:hAnsi="Lato" w:cs="Calibri"/>
          <w:color w:val="1E1E1E"/>
          <w:sz w:val="24"/>
          <w:szCs w:val="24"/>
        </w:rPr>
        <w:t>Canada's</w:t>
      </w:r>
      <w:r w:rsidRPr="00DD19F9">
        <w:rPr>
          <w:rFonts w:ascii="Lato" w:hAnsi="Lato" w:cs="Calibri"/>
          <w:color w:val="1E1E1E"/>
          <w:sz w:val="24"/>
          <w:szCs w:val="24"/>
        </w:rPr>
        <w:t xml:space="preserve">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6782BEF0" w:rsidR="00D74869" w:rsidRPr="00DD19F9" w:rsidRDefault="00D74869" w:rsidP="00D74869">
      <w:pPr>
        <w:spacing w:before="100" w:beforeAutospacing="1" w:after="120" w:line="240" w:lineRule="auto"/>
        <w:rPr>
          <w:rFonts w:ascii="Lato" w:hAnsi="Lato" w:cs="Calibri"/>
          <w:color w:val="1E1E1E"/>
          <w:sz w:val="24"/>
          <w:szCs w:val="24"/>
        </w:rPr>
      </w:pPr>
      <w:bookmarkStart w:id="2" w:name="_Hlk5881850"/>
      <w:r w:rsidRPr="00DD19F9">
        <w:rPr>
          <w:rFonts w:ascii="Lato" w:hAnsi="Lato" w:cs="Calibri"/>
          <w:sz w:val="24"/>
          <w:szCs w:val="24"/>
        </w:rPr>
        <w:t>To celebrate</w:t>
      </w:r>
      <w:r w:rsidRPr="00DD19F9">
        <w:rPr>
          <w:rFonts w:ascii="Lato" w:hAnsi="Lato" w:cs="Calibri"/>
          <w:color w:val="1E1E1E"/>
          <w:sz w:val="24"/>
          <w:szCs w:val="24"/>
        </w:rPr>
        <w:t xml:space="preserve"> </w:t>
      </w:r>
      <w:r w:rsidR="00CD304F">
        <w:rPr>
          <w:rFonts w:ascii="Lato" w:hAnsi="Lato" w:cs="Calibri"/>
          <w:color w:val="1E1E1E"/>
          <w:sz w:val="24"/>
          <w:szCs w:val="24"/>
        </w:rPr>
        <w:t>Canada's</w:t>
      </w:r>
      <w:r w:rsidRPr="00DD19F9">
        <w:rPr>
          <w:rFonts w:ascii="Lato" w:hAnsi="Lato" w:cs="Calibri"/>
          <w:color w:val="1E1E1E"/>
          <w:sz w:val="24"/>
          <w:szCs w:val="24"/>
        </w:rPr>
        <w:t xml:space="preserve"> </w:t>
      </w:r>
      <w:r w:rsidRPr="00DD19F9">
        <w:rPr>
          <w:rFonts w:ascii="Lato" w:hAnsi="Lato" w:cs="Calibri"/>
          <w:sz w:val="24"/>
          <w:szCs w:val="24"/>
        </w:rPr>
        <w:t xml:space="preserve">commitments, we hope that you will attend the Replenishment Conference in Lyon, France on 10 October 2019 and highlight </w:t>
      </w:r>
      <w:r w:rsidR="00CD304F">
        <w:rPr>
          <w:rFonts w:ascii="Lato" w:hAnsi="Lato" w:cs="Calibri"/>
          <w:color w:val="1E1E1E"/>
          <w:sz w:val="24"/>
          <w:szCs w:val="24"/>
        </w:rPr>
        <w:t>Canada's</w:t>
      </w:r>
      <w:r w:rsidRPr="00DD19F9">
        <w:rPr>
          <w:rFonts w:ascii="Lato" w:hAnsi="Lato" w:cs="Calibri"/>
          <w:color w:val="1E1E1E"/>
          <w:sz w:val="24"/>
          <w:szCs w:val="24"/>
        </w:rPr>
        <w:t xml:space="preserve"> leadership in global health.  </w:t>
      </w:r>
    </w:p>
    <w:bookmarkEnd w:id="2"/>
    <w:p w14:paraId="2B14F9C8" w14:textId="3974D685"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In order to get back on track to achieve the sustainable development goals (SDG) to end AIDS, TB and malaria by 2030, every dollar counts in the fight to achieve these goals.</w:t>
      </w:r>
    </w:p>
    <w:p w14:paraId="5EBF3330" w14:textId="4A6BF65D" w:rsidR="00D74869" w:rsidRPr="00DD19F9" w:rsidRDefault="00D74869" w:rsidP="00D74869">
      <w:pPr>
        <w:spacing w:before="100" w:beforeAutospacing="1" w:after="120" w:line="240" w:lineRule="auto"/>
        <w:rPr>
          <w:rFonts w:ascii="Lato" w:hAnsi="Lato" w:cs="Calibri"/>
          <w:sz w:val="24"/>
          <w:szCs w:val="24"/>
        </w:rPr>
      </w:pPr>
      <w:bookmarkStart w:id="3"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 xml:space="preserve">the Global Fund to Fight Aids TB and Malaria. </w:t>
      </w:r>
      <w:r w:rsidR="00CD304F">
        <w:rPr>
          <w:rFonts w:ascii="Lato" w:hAnsi="Lato" w:cs="Calibri"/>
          <w:sz w:val="24"/>
          <w:szCs w:val="24"/>
        </w:rPr>
        <w:t>Canada's</w:t>
      </w:r>
      <w:r w:rsidRPr="00DD19F9">
        <w:rPr>
          <w:rFonts w:ascii="Lato" w:hAnsi="Lato" w:cs="Calibri"/>
          <w:sz w:val="24"/>
          <w:szCs w:val="24"/>
        </w:rPr>
        <w:t xml:space="preserve"> leadership is appreciated, and we hope to see you in Lyon, France on 10 October 2019.</w:t>
      </w:r>
    </w:p>
    <w:bookmarkEnd w:id="3"/>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Lato Regular">
    <w:altName w:val="Calibri"/>
    <w:panose1 w:val="020B0604020202020204"/>
    <w:charset w:val="00"/>
    <w:family w:val="swiss"/>
    <w:pitch w:val="variable"/>
    <w:sig w:usb0="E10002FF" w:usb1="5000ECFF" w:usb2="00000021" w:usb3="00000000" w:csb0="0000019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2pt;height:7.2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65A95"/>
    <w:rsid w:val="00866001"/>
    <w:rsid w:val="008F531C"/>
    <w:rsid w:val="00CA643B"/>
    <w:rsid w:val="00CD304F"/>
    <w:rsid w:val="00D1504C"/>
    <w:rsid w:val="00D74869"/>
    <w:rsid w:val="00EB6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katrina p</cp:lastModifiedBy>
  <cp:revision>4</cp:revision>
  <dcterms:created xsi:type="dcterms:W3CDTF">2019-08-21T11:24:00Z</dcterms:created>
  <dcterms:modified xsi:type="dcterms:W3CDTF">2019-09-09T19:53:00Z</dcterms:modified>
</cp:coreProperties>
</file>